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0754" w14:textId="77777777" w:rsidR="00BE01A3" w:rsidRDefault="00BE01A3" w:rsidP="007854C7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40"/>
          <w:szCs w:val="40"/>
        </w:rPr>
        <w:t>CHARLESTON ESTATE</w:t>
      </w:r>
    </w:p>
    <w:p w14:paraId="0099EDA6" w14:textId="208BEB41" w:rsidR="00BE01A3" w:rsidRDefault="00BE01A3" w:rsidP="007854C7">
      <w:pPr>
        <w:shd w:val="clear" w:color="auto" w:fill="FFFFFF"/>
        <w:jc w:val="center"/>
        <w:rPr>
          <w:rStyle w:val="Strong"/>
          <w:rFonts w:ascii="Arial" w:hAnsi="Arial" w:cs="Arial"/>
          <w:color w:val="333333"/>
          <w:sz w:val="40"/>
          <w:szCs w:val="40"/>
        </w:rPr>
      </w:pPr>
      <w:r>
        <w:rPr>
          <w:rStyle w:val="Strong"/>
          <w:rFonts w:ascii="Arial" w:hAnsi="Arial" w:cs="Arial"/>
          <w:color w:val="333333"/>
          <w:sz w:val="40"/>
          <w:szCs w:val="40"/>
        </w:rPr>
        <w:t>PLANNING COUNCIL</w:t>
      </w:r>
    </w:p>
    <w:p w14:paraId="32CCF34E" w14:textId="35605BEA" w:rsidR="007854C7" w:rsidRDefault="007854C7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14:paraId="4CB2F3ED" w14:textId="77777777" w:rsidR="007854C7" w:rsidRDefault="007854C7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14:paraId="2C3E9B66" w14:textId="77777777" w:rsidR="00BE01A3" w:rsidRDefault="00BE01A3" w:rsidP="00BE01A3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hyperlink r:id="rId5" w:history="1">
        <w:r>
          <w:rPr>
            <w:rStyle w:val="Strong"/>
            <w:rFonts w:ascii="Arial" w:hAnsi="Arial" w:cs="Arial"/>
            <w:color w:val="800080"/>
            <w:sz w:val="21"/>
            <w:szCs w:val="21"/>
          </w:rPr>
          <w:t>www.chaswv-epc.org</w:t>
        </w:r>
      </w:hyperlink>
    </w:p>
    <w:p w14:paraId="78DC6454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b/>
          <w:bCs/>
          <w:color w:val="333333"/>
        </w:rPr>
        <w:t>Affiliated with the National Association of Estate Planning &amp; Councils</w:t>
      </w:r>
    </w:p>
    <w:p w14:paraId="3A01F2C6" w14:textId="77777777" w:rsidR="00BE01A3" w:rsidRDefault="00BE01A3" w:rsidP="00BE01A3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14:paraId="77CB68B9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</w:rPr>
        <w:t>DUES STATEMENT – 2020-2021</w:t>
      </w:r>
    </w:p>
    <w:p w14:paraId="517D7665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5533DDD4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41D1DF63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2B73BCD9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NAME             _______________________________________________________</w:t>
      </w:r>
    </w:p>
    <w:p w14:paraId="1220892E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53B73F8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NAME OF EMPLOYER         ___________________________________________</w:t>
      </w:r>
    </w:p>
    <w:p w14:paraId="54DCA4CB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2FAAE653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ADDRESS       _______________________________________________________</w:t>
      </w:r>
    </w:p>
    <w:p w14:paraId="4A52CB2E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549730F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TELEPHONE                         ___________________________________________</w:t>
      </w:r>
    </w:p>
    <w:p w14:paraId="4DCFEE00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3CEA50E3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EMAIL ADDRESS                  ___________________________________________</w:t>
      </w:r>
    </w:p>
    <w:p w14:paraId="042DFAF9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301C226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DUES PAYABLE                    $100   </w:t>
      </w:r>
    </w:p>
    <w:p w14:paraId="258225A4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CEAC58B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25A92B7B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5F5DA2F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23C02860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Benefits of Council Membership Included in Annual Dues:</w:t>
      </w:r>
    </w:p>
    <w:p w14:paraId="1DD9A28D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413DAD20" w14:textId="3B6B680B" w:rsidR="00BE01A3" w:rsidRDefault="00BE01A3" w:rsidP="00BE01A3">
      <w:pPr>
        <w:shd w:val="clear" w:color="auto" w:fill="FFFFFF"/>
        <w:ind w:hanging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1.    </w:t>
      </w:r>
      <w:r w:rsidR="00AA40BB">
        <w:rPr>
          <w:rFonts w:ascii="Arial" w:hAnsi="Arial" w:cs="Arial"/>
          <w:color w:val="333333"/>
          <w:sz w:val="21"/>
          <w:szCs w:val="21"/>
        </w:rPr>
        <w:t>Periodic</w:t>
      </w:r>
      <w:r>
        <w:rPr>
          <w:rFonts w:ascii="Arial" w:hAnsi="Arial" w:cs="Arial"/>
          <w:color w:val="333333"/>
          <w:sz w:val="21"/>
          <w:szCs w:val="21"/>
        </w:rPr>
        <w:t xml:space="preserve"> meetings with excellent program</w:t>
      </w:r>
    </w:p>
    <w:p w14:paraId="76277D69" w14:textId="6BC04C0D" w:rsidR="00BE01A3" w:rsidRDefault="00BE01A3" w:rsidP="00BE01A3">
      <w:pPr>
        <w:shd w:val="clear" w:color="auto" w:fill="FFFFFF"/>
        <w:ind w:hanging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   Meals and beverages at each </w:t>
      </w:r>
      <w:r w:rsidR="00AA40BB">
        <w:rPr>
          <w:rFonts w:ascii="Arial" w:hAnsi="Arial" w:cs="Arial"/>
          <w:color w:val="333333"/>
          <w:sz w:val="21"/>
          <w:szCs w:val="21"/>
        </w:rPr>
        <w:t>in-person meeting</w:t>
      </w:r>
    </w:p>
    <w:p w14:paraId="64032EB6" w14:textId="77777777" w:rsidR="00BE01A3" w:rsidRDefault="00BE01A3" w:rsidP="00BE01A3">
      <w:pPr>
        <w:shd w:val="clear" w:color="auto" w:fill="FFFFFF"/>
        <w:ind w:hanging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 Discount on “Trusts and Estates” magazine</w:t>
      </w:r>
    </w:p>
    <w:p w14:paraId="6923E8D6" w14:textId="77777777" w:rsidR="00BE01A3" w:rsidRDefault="00BE01A3" w:rsidP="00BE01A3">
      <w:pPr>
        <w:shd w:val="clear" w:color="auto" w:fill="FFFFFF"/>
        <w:ind w:hanging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 Personal listing on website</w:t>
      </w:r>
    </w:p>
    <w:p w14:paraId="21A84916" w14:textId="77777777" w:rsidR="00BE01A3" w:rsidRDefault="00BE01A3" w:rsidP="00BE01A3">
      <w:pPr>
        <w:shd w:val="clear" w:color="auto" w:fill="FFFFFF"/>
        <w:ind w:hanging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 Affiliation with National Association of Estate Planners and Councils</w:t>
      </w:r>
    </w:p>
    <w:p w14:paraId="5008A7AF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715C47B" w14:textId="5F185AC2" w:rsidR="00BE01A3" w:rsidRDefault="00BE01A3" w:rsidP="00BE01A3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Please remit checks and dues forms by </w:t>
      </w:r>
      <w:r w:rsidR="00AA40BB">
        <w:rPr>
          <w:rFonts w:ascii="Arial" w:hAnsi="Arial" w:cs="Arial"/>
          <w:color w:val="333333"/>
          <w:sz w:val="21"/>
          <w:szCs w:val="21"/>
        </w:rPr>
        <w:t>January</w:t>
      </w:r>
      <w:r>
        <w:rPr>
          <w:rFonts w:ascii="Arial" w:hAnsi="Arial" w:cs="Arial"/>
          <w:color w:val="333333"/>
          <w:sz w:val="21"/>
          <w:szCs w:val="21"/>
        </w:rPr>
        <w:t xml:space="preserve"> 1 to:</w:t>
      </w:r>
    </w:p>
    <w:p w14:paraId="191F8FB5" w14:textId="77777777" w:rsidR="00BE01A3" w:rsidRDefault="00BE01A3" w:rsidP="00BE01A3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AD8D151" w14:textId="77777777" w:rsidR="00BE01A3" w:rsidRDefault="00BE01A3" w:rsidP="00BE01A3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Charleston Estate Planning Council</w:t>
      </w:r>
    </w:p>
    <w:p w14:paraId="1AE303F8" w14:textId="77777777" w:rsidR="00BE01A3" w:rsidRDefault="00BE01A3" w:rsidP="00BE01A3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 Box 326</w:t>
      </w:r>
    </w:p>
    <w:p w14:paraId="121BF82B" w14:textId="77777777" w:rsidR="00BE01A3" w:rsidRDefault="00BE01A3" w:rsidP="00BE01A3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Charleston, WV 25322</w:t>
      </w:r>
    </w:p>
    <w:p w14:paraId="560C5081" w14:textId="77777777" w:rsidR="00BE01A3" w:rsidRDefault="00BE01A3" w:rsidP="00BE01A3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31793842" w14:textId="77777777" w:rsidR="00BE01A3" w:rsidRDefault="00BE01A3" w:rsidP="00BE01A3">
      <w:pPr>
        <w:pStyle w:val="Heading2"/>
        <w:shd w:val="clear" w:color="auto" w:fill="FFFFFF"/>
        <w:spacing w:after="300"/>
        <w:rPr>
          <w:rFonts w:ascii="inherit" w:hAnsi="inherit" w:cs="Arial"/>
          <w:color w:val="990400"/>
          <w:sz w:val="45"/>
          <w:szCs w:val="45"/>
        </w:rPr>
      </w:pPr>
      <w:r>
        <w:rPr>
          <w:rFonts w:ascii="inherit" w:hAnsi="inherit" w:cs="Arial"/>
          <w:color w:val="990400"/>
          <w:sz w:val="45"/>
          <w:szCs w:val="45"/>
        </w:rPr>
        <w:t>Board of Directors – 2020-2021</w:t>
      </w:r>
    </w:p>
    <w:p w14:paraId="12701C30" w14:textId="77777777" w:rsidR="00BE01A3" w:rsidRDefault="00BE01A3" w:rsidP="00BE01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</w:t>
      </w:r>
    </w:p>
    <w:p w14:paraId="71F6199A" w14:textId="6D46657F" w:rsidR="00BE01A3" w:rsidRDefault="00BE01A3" w:rsidP="00BE01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Ed Bailey, President (343-5503)                                </w:t>
      </w:r>
      <w:r w:rsidR="00AA40B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Terry Mathias, Past President (741-0045)</w:t>
      </w:r>
    </w:p>
    <w:p w14:paraId="094123AE" w14:textId="53C0B303" w:rsidR="00BE01A3" w:rsidRDefault="00BE01A3" w:rsidP="00BE01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Jennifer Willits, Vice President (348-7214)              </w:t>
      </w:r>
      <w:r w:rsidR="00AA40BB">
        <w:rPr>
          <w:rFonts w:ascii="Arial" w:hAnsi="Arial" w:cs="Arial"/>
          <w:color w:val="333333"/>
          <w:sz w:val="21"/>
          <w:szCs w:val="21"/>
        </w:rPr>
        <w:t xml:space="preserve">  </w:t>
      </w:r>
      <w:r>
        <w:rPr>
          <w:rFonts w:ascii="Arial" w:hAnsi="Arial" w:cs="Arial"/>
          <w:color w:val="333333"/>
          <w:sz w:val="21"/>
          <w:szCs w:val="21"/>
        </w:rPr>
        <w:t xml:space="preserve"> Ruth Cannon Still (343-4188)</w:t>
      </w:r>
    </w:p>
    <w:p w14:paraId="23029212" w14:textId="77777777" w:rsidR="00BE01A3" w:rsidRDefault="00BE01A3" w:rsidP="00BE01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James O’Connor, Secretary (347-2519)                     Rusty Hudnall (347-2465)</w:t>
      </w:r>
    </w:p>
    <w:p w14:paraId="34AA776F" w14:textId="0C6DE4FA" w:rsidR="00BE01A3" w:rsidRDefault="00BE01A3" w:rsidP="00BE01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J. E. White, Treasurer (340-1302)                              C.W. Pace (345-8900)</w:t>
      </w:r>
    </w:p>
    <w:p w14:paraId="0AB4AE53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14:paraId="50906730" w14:textId="77777777" w:rsidR="00BE01A3" w:rsidRDefault="00BE01A3" w:rsidP="00BE01A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</w:t>
      </w:r>
    </w:p>
    <w:p w14:paraId="01FADC15" w14:textId="4D90CC8C" w:rsidR="006A5AE9" w:rsidRPr="00BE01A3" w:rsidRDefault="006A5AE9" w:rsidP="00BE01A3"/>
    <w:sectPr w:rsidR="006A5AE9" w:rsidRPr="00BE01A3">
      <w:pgSz w:w="12240" w:h="15840"/>
      <w:pgMar w:top="259" w:right="1440" w:bottom="3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2EA3"/>
    <w:multiLevelType w:val="hybridMultilevel"/>
    <w:tmpl w:val="9AB8244E"/>
    <w:lvl w:ilvl="0" w:tplc="25406328">
      <w:start w:val="1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85"/>
    <w:rsid w:val="000B1D4B"/>
    <w:rsid w:val="0019015B"/>
    <w:rsid w:val="00197DE9"/>
    <w:rsid w:val="002A6C15"/>
    <w:rsid w:val="00435793"/>
    <w:rsid w:val="00483E2F"/>
    <w:rsid w:val="00615434"/>
    <w:rsid w:val="00670785"/>
    <w:rsid w:val="006A5AE9"/>
    <w:rsid w:val="007854C7"/>
    <w:rsid w:val="00877F1E"/>
    <w:rsid w:val="009956F7"/>
    <w:rsid w:val="009A5F33"/>
    <w:rsid w:val="009B2680"/>
    <w:rsid w:val="00A2678A"/>
    <w:rsid w:val="00AA40BB"/>
    <w:rsid w:val="00B85505"/>
    <w:rsid w:val="00BE01A3"/>
    <w:rsid w:val="00C2152C"/>
    <w:rsid w:val="00C74F22"/>
    <w:rsid w:val="00E476EB"/>
    <w:rsid w:val="00F10B4E"/>
    <w:rsid w:val="00F7226F"/>
    <w:rsid w:val="00FD21DD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49470E"/>
  <w15:chartTrackingRefBased/>
  <w15:docId w15:val="{09E86291-9805-4198-8E4D-F9F1B7A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b/>
      <w:bCs/>
      <w:sz w:val="5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01A3"/>
    <w:rPr>
      <w:b/>
      <w:bCs/>
    </w:rPr>
  </w:style>
  <w:style w:type="character" w:styleId="Emphasis">
    <w:name w:val="Emphasis"/>
    <w:basedOn w:val="DefaultParagraphFont"/>
    <w:uiPriority w:val="20"/>
    <w:qFormat/>
    <w:rsid w:val="00BE01A3"/>
    <w:rPr>
      <w:i/>
      <w:iCs/>
    </w:rPr>
  </w:style>
  <w:style w:type="paragraph" w:styleId="NormalWeb">
    <w:name w:val="Normal (Web)"/>
    <w:basedOn w:val="Normal"/>
    <w:uiPriority w:val="99"/>
    <w:unhideWhenUsed/>
    <w:rsid w:val="00BE01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  <w:divsChild>
                <w:div w:id="18797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834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597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378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525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09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7005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64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aswv-ep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135</Words>
  <Characters>1468</Characters>
  <Application>Microsoft Office Word</Application>
  <DocSecurity>0</DocSecurity>
  <PresentationFormat>[Compatibility Mode]</PresentationFormat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ESTATE</vt:lpstr>
    </vt:vector>
  </TitlesOfParts>
  <Company>Dell Computer Corporation</Company>
  <LinksUpToDate>false</LinksUpToDate>
  <CharactersWithSpaces>1600</CharactersWithSpaces>
  <SharedDoc>false</SharedDoc>
  <HLinks>
    <vt:vector size="6" baseType="variant">
      <vt:variant>
        <vt:i4>7340083</vt:i4>
      </vt:variant>
      <vt:variant>
        <vt:i4>0</vt:i4>
      </vt:variant>
      <vt:variant>
        <vt:i4>0</vt:i4>
      </vt:variant>
      <vt:variant>
        <vt:i4>5</vt:i4>
      </vt:variant>
      <vt:variant>
        <vt:lpwstr>http://www.chaswv-epc.org/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ESTATE</dc:title>
  <dc:subject/>
  <dc:creator>dwhited</dc:creator>
  <cp:keywords/>
  <cp:lastModifiedBy>Abram Rhodes</cp:lastModifiedBy>
  <cp:revision>7</cp:revision>
  <cp:lastPrinted>2008-01-16T20:43:00Z</cp:lastPrinted>
  <dcterms:created xsi:type="dcterms:W3CDTF">2020-11-11T15:49:00Z</dcterms:created>
  <dcterms:modified xsi:type="dcterms:W3CDTF">2020-11-11T18:37:00Z</dcterms:modified>
</cp:coreProperties>
</file>